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BF" w:rsidRDefault="00CB79BF" w:rsidP="00CB79BF">
      <w:pPr>
        <w:pStyle w:val="Title"/>
        <w:rPr>
          <w:rFonts w:ascii="Garamond" w:eastAsiaTheme="minorHAnsi" w:hAnsi="Garamond" w:cstheme="minorBidi"/>
          <w:spacing w:val="0"/>
          <w:kern w:val="0"/>
          <w:sz w:val="26"/>
          <w:szCs w:val="26"/>
        </w:rPr>
      </w:pPr>
    </w:p>
    <w:p w:rsidR="00CB79BF" w:rsidRDefault="00CB79BF" w:rsidP="00CB79BF">
      <w:pPr>
        <w:pStyle w:val="Title"/>
        <w:rPr>
          <w:rFonts w:ascii="Garamond" w:eastAsiaTheme="minorHAnsi" w:hAnsi="Garamond" w:cstheme="minorBidi"/>
          <w:spacing w:val="0"/>
          <w:kern w:val="0"/>
          <w:sz w:val="26"/>
          <w:szCs w:val="26"/>
        </w:rPr>
      </w:pPr>
      <w:r>
        <w:rPr>
          <w:rFonts w:ascii="Garamond" w:eastAsiaTheme="minorHAnsi" w:hAnsi="Garamond" w:cstheme="minorBidi"/>
          <w:spacing w:val="0"/>
          <w:kern w:val="0"/>
          <w:sz w:val="26"/>
          <w:szCs w:val="26"/>
        </w:rPr>
        <w:t>25</w:t>
      </w:r>
      <w:r w:rsidRPr="00CB79BF">
        <w:rPr>
          <w:rFonts w:ascii="Garamond" w:eastAsiaTheme="minorHAnsi" w:hAnsi="Garamond" w:cstheme="minorBidi"/>
          <w:spacing w:val="0"/>
          <w:kern w:val="0"/>
          <w:sz w:val="26"/>
          <w:szCs w:val="26"/>
          <w:vertAlign w:val="superscript"/>
        </w:rPr>
        <w:t>th</w:t>
      </w:r>
      <w:r>
        <w:rPr>
          <w:rFonts w:ascii="Garamond" w:eastAsiaTheme="minorHAnsi" w:hAnsi="Garamond" w:cstheme="minorBidi"/>
          <w:spacing w:val="0"/>
          <w:kern w:val="0"/>
          <w:sz w:val="26"/>
          <w:szCs w:val="26"/>
        </w:rPr>
        <w:t xml:space="preserve"> February 2022</w:t>
      </w:r>
    </w:p>
    <w:p w:rsidR="00CB79BF" w:rsidRDefault="00CB79BF" w:rsidP="00CB79BF">
      <w:pPr>
        <w:pStyle w:val="Title"/>
        <w:rPr>
          <w:rFonts w:ascii="Garamond" w:eastAsiaTheme="minorHAnsi" w:hAnsi="Garamond" w:cstheme="minorBidi"/>
          <w:spacing w:val="0"/>
          <w:kern w:val="0"/>
          <w:sz w:val="26"/>
          <w:szCs w:val="26"/>
        </w:rPr>
      </w:pPr>
    </w:p>
    <w:p w:rsidR="00CB79BF" w:rsidRPr="00390E88" w:rsidRDefault="00CB79BF" w:rsidP="00CB79BF">
      <w:pPr>
        <w:pStyle w:val="Title"/>
        <w:rPr>
          <w:rFonts w:ascii="Garamond" w:eastAsiaTheme="minorHAnsi" w:hAnsi="Garamond" w:cstheme="minorBidi"/>
          <w:spacing w:val="0"/>
          <w:kern w:val="0"/>
          <w:sz w:val="26"/>
          <w:szCs w:val="26"/>
        </w:rPr>
      </w:pPr>
      <w:r w:rsidRPr="00390E88">
        <w:rPr>
          <w:rFonts w:ascii="Garamond" w:eastAsiaTheme="minorHAnsi" w:hAnsi="Garamond" w:cstheme="minorBidi"/>
          <w:spacing w:val="0"/>
          <w:kern w:val="0"/>
          <w:sz w:val="26"/>
          <w:szCs w:val="26"/>
        </w:rPr>
        <w:t>Dear Sisters and Brothers in Christ</w:t>
      </w:r>
    </w:p>
    <w:p w:rsidR="00CB79BF" w:rsidRPr="00390E88" w:rsidRDefault="00CB79BF" w:rsidP="00CB79BF">
      <w:pPr>
        <w:rPr>
          <w:rFonts w:ascii="Garamond" w:hAnsi="Garamond"/>
          <w:sz w:val="26"/>
          <w:szCs w:val="26"/>
        </w:rPr>
      </w:pP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O God, author and lover of peace,</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To know you is to live, to serve you is to reign;</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Defend against every attack those who cry to you,</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So that we, who trust in your protection,</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Amy not fear the weapons of any foe.</w:t>
      </w:r>
    </w:p>
    <w:p w:rsidR="00CB79BF" w:rsidRPr="00390E88" w:rsidRDefault="00CB79BF" w:rsidP="00CB79BF">
      <w:pPr>
        <w:jc w:val="center"/>
        <w:rPr>
          <w:rFonts w:ascii="Garamond" w:hAnsi="Garamond"/>
          <w:sz w:val="26"/>
          <w:szCs w:val="26"/>
        </w:rPr>
      </w:pPr>
      <w:r w:rsidRPr="00390E88">
        <w:rPr>
          <w:rFonts w:ascii="Garamond" w:hAnsi="Garamond"/>
          <w:sz w:val="26"/>
          <w:szCs w:val="26"/>
        </w:rPr>
        <w:t>(</w:t>
      </w:r>
      <w:r w:rsidRPr="00CB79BF">
        <w:rPr>
          <w:rFonts w:ascii="Garamond" w:hAnsi="Garamond"/>
          <w:i/>
          <w:sz w:val="26"/>
          <w:szCs w:val="26"/>
        </w:rPr>
        <w:t>Collect, In Time of War, Missal pg</w:t>
      </w:r>
      <w:r>
        <w:rPr>
          <w:rFonts w:ascii="Garamond" w:hAnsi="Garamond"/>
          <w:i/>
          <w:sz w:val="26"/>
          <w:szCs w:val="26"/>
        </w:rPr>
        <w:t>.</w:t>
      </w:r>
      <w:r w:rsidRPr="00CB79BF">
        <w:rPr>
          <w:rFonts w:ascii="Garamond" w:hAnsi="Garamond"/>
          <w:i/>
          <w:sz w:val="26"/>
          <w:szCs w:val="26"/>
        </w:rPr>
        <w:t xml:space="preserve"> 1363</w:t>
      </w:r>
      <w:r w:rsidRPr="00390E88">
        <w:rPr>
          <w:rFonts w:ascii="Garamond" w:hAnsi="Garamond"/>
          <w:sz w:val="26"/>
          <w:szCs w:val="26"/>
        </w:rPr>
        <w:t>)</w:t>
      </w:r>
    </w:p>
    <w:p w:rsidR="00CB79BF" w:rsidRPr="00390E88" w:rsidRDefault="00CB79BF" w:rsidP="00CB79BF">
      <w:pPr>
        <w:jc w:val="both"/>
        <w:rPr>
          <w:rFonts w:ascii="Garamond" w:hAnsi="Garamond"/>
          <w:sz w:val="26"/>
          <w:szCs w:val="26"/>
        </w:rPr>
      </w:pPr>
    </w:p>
    <w:p w:rsidR="00CB79BF" w:rsidRPr="00390E88" w:rsidRDefault="00CB79BF" w:rsidP="00CB79BF">
      <w:pPr>
        <w:jc w:val="both"/>
        <w:rPr>
          <w:rFonts w:ascii="Garamond" w:hAnsi="Garamond"/>
          <w:sz w:val="26"/>
          <w:szCs w:val="26"/>
        </w:rPr>
      </w:pPr>
      <w:r w:rsidRPr="00390E88">
        <w:rPr>
          <w:rFonts w:ascii="Garamond" w:hAnsi="Garamond"/>
          <w:sz w:val="26"/>
          <w:szCs w:val="26"/>
        </w:rPr>
        <w:t>As we awake this morning, we are confronted with further reports emerging from Ukraine. We share the sense of deep sadness, dismay and fear for the people of Ukraine as President Putin commands his forces to commence their violent assault across many fronts. In a period of history when communication is accessible</w:t>
      </w:r>
      <w:r w:rsidR="00315D5A">
        <w:rPr>
          <w:rFonts w:ascii="Garamond" w:hAnsi="Garamond"/>
          <w:sz w:val="26"/>
          <w:szCs w:val="26"/>
        </w:rPr>
        <w:t>,</w:t>
      </w:r>
      <w:r w:rsidRPr="00390E88">
        <w:rPr>
          <w:rFonts w:ascii="Garamond" w:hAnsi="Garamond"/>
          <w:sz w:val="26"/>
          <w:szCs w:val="26"/>
        </w:rPr>
        <w:t xml:space="preserve"> we receive</w:t>
      </w:r>
      <w:r w:rsidR="00315D5A">
        <w:rPr>
          <w:rFonts w:ascii="Garamond" w:hAnsi="Garamond"/>
          <w:sz w:val="26"/>
          <w:szCs w:val="26"/>
        </w:rPr>
        <w:t>,</w:t>
      </w:r>
      <w:r w:rsidRPr="00390E88">
        <w:rPr>
          <w:rFonts w:ascii="Garamond" w:hAnsi="Garamond"/>
          <w:sz w:val="26"/>
          <w:szCs w:val="26"/>
        </w:rPr>
        <w:t xml:space="preserve"> almost immediately</w:t>
      </w:r>
      <w:r w:rsidR="00315D5A">
        <w:rPr>
          <w:rFonts w:ascii="Garamond" w:hAnsi="Garamond"/>
          <w:sz w:val="26"/>
          <w:szCs w:val="26"/>
        </w:rPr>
        <w:t>,</w:t>
      </w:r>
      <w:r w:rsidRPr="00390E88">
        <w:rPr>
          <w:rFonts w:ascii="Garamond" w:hAnsi="Garamond"/>
          <w:sz w:val="26"/>
          <w:szCs w:val="26"/>
        </w:rPr>
        <w:t xml:space="preserve"> the images of destruction, turmoil, harm and death. We hear</w:t>
      </w:r>
      <w:r w:rsidR="00315D5A">
        <w:rPr>
          <w:rFonts w:ascii="Garamond" w:hAnsi="Garamond"/>
          <w:sz w:val="26"/>
          <w:szCs w:val="26"/>
        </w:rPr>
        <w:t>,</w:t>
      </w:r>
      <w:r w:rsidRPr="00390E88">
        <w:rPr>
          <w:rFonts w:ascii="Garamond" w:hAnsi="Garamond"/>
          <w:sz w:val="26"/>
          <w:szCs w:val="26"/>
        </w:rPr>
        <w:t xml:space="preserve"> as the </w:t>
      </w:r>
      <w:r w:rsidR="00315D5A">
        <w:rPr>
          <w:rFonts w:ascii="Garamond" w:hAnsi="Garamond"/>
          <w:sz w:val="26"/>
          <w:szCs w:val="26"/>
        </w:rPr>
        <w:t xml:space="preserve">psalmist says, “the cry of the </w:t>
      </w:r>
      <w:r w:rsidR="00AA3A8A">
        <w:rPr>
          <w:rFonts w:ascii="Garamond" w:hAnsi="Garamond"/>
          <w:sz w:val="26"/>
          <w:szCs w:val="26"/>
        </w:rPr>
        <w:t>p</w:t>
      </w:r>
      <w:bookmarkStart w:id="0" w:name="_GoBack"/>
      <w:bookmarkEnd w:id="0"/>
      <w:r w:rsidR="00AA3A8A">
        <w:rPr>
          <w:rFonts w:ascii="Garamond" w:hAnsi="Garamond"/>
          <w:sz w:val="26"/>
          <w:szCs w:val="26"/>
        </w:rPr>
        <w:t>oor” (P</w:t>
      </w:r>
      <w:r w:rsidRPr="00390E88">
        <w:rPr>
          <w:rFonts w:ascii="Garamond" w:hAnsi="Garamond"/>
          <w:sz w:val="26"/>
          <w:szCs w:val="26"/>
        </w:rPr>
        <w:t>salm 34) and wonder how this will end against the might of the adversary.</w:t>
      </w:r>
    </w:p>
    <w:p w:rsidR="00CB79BF" w:rsidRPr="00390E88" w:rsidRDefault="00CB79BF" w:rsidP="00CB79BF">
      <w:pPr>
        <w:jc w:val="both"/>
        <w:rPr>
          <w:rFonts w:ascii="Garamond" w:hAnsi="Garamond"/>
          <w:sz w:val="26"/>
          <w:szCs w:val="26"/>
        </w:rPr>
      </w:pPr>
      <w:r w:rsidRPr="00390E88">
        <w:rPr>
          <w:rFonts w:ascii="Garamond" w:hAnsi="Garamond"/>
          <w:sz w:val="26"/>
          <w:szCs w:val="26"/>
        </w:rPr>
        <w:t xml:space="preserve">As we approach </w:t>
      </w:r>
      <w:r>
        <w:rPr>
          <w:rFonts w:ascii="Garamond" w:hAnsi="Garamond"/>
          <w:sz w:val="26"/>
          <w:szCs w:val="26"/>
        </w:rPr>
        <w:t>the weekend and the days ahead</w:t>
      </w:r>
      <w:r w:rsidR="00315D5A">
        <w:rPr>
          <w:rFonts w:ascii="Garamond" w:hAnsi="Garamond"/>
          <w:sz w:val="26"/>
          <w:szCs w:val="26"/>
        </w:rPr>
        <w:t>,</w:t>
      </w:r>
      <w:r>
        <w:rPr>
          <w:rFonts w:ascii="Garamond" w:hAnsi="Garamond"/>
          <w:sz w:val="26"/>
          <w:szCs w:val="26"/>
        </w:rPr>
        <w:t xml:space="preserve"> </w:t>
      </w:r>
      <w:r w:rsidRPr="00390E88">
        <w:rPr>
          <w:rFonts w:ascii="Garamond" w:hAnsi="Garamond"/>
          <w:sz w:val="26"/>
          <w:szCs w:val="26"/>
        </w:rPr>
        <w:t xml:space="preserve">we will wonder “what can we do?”. I know from Bishop </w:t>
      </w:r>
      <w:proofErr w:type="spellStart"/>
      <w:r w:rsidRPr="00390E88">
        <w:rPr>
          <w:rFonts w:ascii="Garamond" w:hAnsi="Garamond"/>
          <w:sz w:val="26"/>
          <w:szCs w:val="26"/>
        </w:rPr>
        <w:t>Mykol</w:t>
      </w:r>
      <w:r>
        <w:rPr>
          <w:rFonts w:ascii="Garamond" w:hAnsi="Garamond"/>
          <w:sz w:val="26"/>
          <w:szCs w:val="26"/>
        </w:rPr>
        <w:t>a</w:t>
      </w:r>
      <w:proofErr w:type="spellEnd"/>
      <w:r>
        <w:rPr>
          <w:rFonts w:ascii="Garamond" w:hAnsi="Garamond"/>
          <w:sz w:val="26"/>
          <w:szCs w:val="26"/>
        </w:rPr>
        <w:t xml:space="preserve"> </w:t>
      </w:r>
      <w:proofErr w:type="spellStart"/>
      <w:r>
        <w:rPr>
          <w:rFonts w:ascii="Garamond" w:hAnsi="Garamond"/>
          <w:sz w:val="26"/>
          <w:szCs w:val="26"/>
        </w:rPr>
        <w:t>Bychok</w:t>
      </w:r>
      <w:proofErr w:type="spellEnd"/>
      <w:r>
        <w:rPr>
          <w:rFonts w:ascii="Garamond" w:hAnsi="Garamond"/>
          <w:sz w:val="26"/>
          <w:szCs w:val="26"/>
        </w:rPr>
        <w:t xml:space="preserve"> CSsR</w:t>
      </w:r>
      <w:r w:rsidR="00315D5A">
        <w:rPr>
          <w:rFonts w:ascii="Garamond" w:hAnsi="Garamond"/>
          <w:sz w:val="26"/>
          <w:szCs w:val="26"/>
        </w:rPr>
        <w:t>, Eparch for</w:t>
      </w:r>
      <w:r w:rsidRPr="00390E88">
        <w:rPr>
          <w:rFonts w:ascii="Garamond" w:hAnsi="Garamond"/>
          <w:sz w:val="26"/>
          <w:szCs w:val="26"/>
        </w:rPr>
        <w:t xml:space="preserve"> Ukrainian Catholic</w:t>
      </w:r>
      <w:r w:rsidR="00315D5A">
        <w:rPr>
          <w:rFonts w:ascii="Garamond" w:hAnsi="Garamond"/>
          <w:sz w:val="26"/>
          <w:szCs w:val="26"/>
        </w:rPr>
        <w:t xml:space="preserve">s in Australia, New Zealand and </w:t>
      </w:r>
      <w:r w:rsidRPr="00390E88">
        <w:rPr>
          <w:rFonts w:ascii="Garamond" w:hAnsi="Garamond"/>
          <w:sz w:val="26"/>
          <w:szCs w:val="26"/>
        </w:rPr>
        <w:t>Oceania, how important our solidarity in prayer and peaceful witness is to him and his community. We continue to learn</w:t>
      </w:r>
      <w:r w:rsidR="00315D5A">
        <w:rPr>
          <w:rFonts w:ascii="Garamond" w:hAnsi="Garamond"/>
          <w:sz w:val="26"/>
          <w:szCs w:val="26"/>
        </w:rPr>
        <w:t xml:space="preserve"> how</w:t>
      </w:r>
      <w:r w:rsidRPr="00390E88">
        <w:rPr>
          <w:rFonts w:ascii="Garamond" w:hAnsi="Garamond"/>
          <w:sz w:val="26"/>
          <w:szCs w:val="26"/>
        </w:rPr>
        <w:t xml:space="preserve"> the people of Ukraine have suffered over many decades and </w:t>
      </w:r>
      <w:r w:rsidR="00315D5A">
        <w:rPr>
          <w:rFonts w:ascii="Garamond" w:hAnsi="Garamond"/>
          <w:sz w:val="26"/>
          <w:szCs w:val="26"/>
        </w:rPr>
        <w:t xml:space="preserve">that </w:t>
      </w:r>
      <w:r w:rsidRPr="00390E88">
        <w:rPr>
          <w:rFonts w:ascii="Garamond" w:hAnsi="Garamond"/>
          <w:sz w:val="26"/>
          <w:szCs w:val="26"/>
        </w:rPr>
        <w:t>many have been persecuted for their witness to their faith in the Lord.</w:t>
      </w:r>
    </w:p>
    <w:p w:rsidR="00CB79BF" w:rsidRPr="00390E88" w:rsidRDefault="00CB79BF" w:rsidP="00CB79BF">
      <w:pPr>
        <w:jc w:val="both"/>
        <w:rPr>
          <w:rFonts w:ascii="Garamond" w:hAnsi="Garamond"/>
          <w:sz w:val="26"/>
          <w:szCs w:val="26"/>
        </w:rPr>
      </w:pPr>
      <w:r w:rsidRPr="00390E88">
        <w:rPr>
          <w:rFonts w:ascii="Garamond" w:hAnsi="Garamond"/>
          <w:sz w:val="26"/>
          <w:szCs w:val="26"/>
        </w:rPr>
        <w:t>No doubt you will have your own creative and imaginative liturgical response to drawing your people into prayerful solidarity, which may include:</w:t>
      </w:r>
    </w:p>
    <w:p w:rsidR="00CB79BF" w:rsidRPr="00390E88" w:rsidRDefault="00CB79BF" w:rsidP="00CB79BF">
      <w:pPr>
        <w:pStyle w:val="ListParagraph"/>
        <w:numPr>
          <w:ilvl w:val="0"/>
          <w:numId w:val="1"/>
        </w:numPr>
        <w:jc w:val="both"/>
        <w:rPr>
          <w:rFonts w:ascii="Garamond" w:hAnsi="Garamond"/>
          <w:sz w:val="26"/>
          <w:szCs w:val="26"/>
        </w:rPr>
      </w:pPr>
      <w:r w:rsidRPr="00390E88">
        <w:rPr>
          <w:rFonts w:ascii="Garamond" w:hAnsi="Garamond"/>
          <w:sz w:val="26"/>
          <w:szCs w:val="26"/>
        </w:rPr>
        <w:t>Dedicated periods of prayer;</w:t>
      </w:r>
    </w:p>
    <w:p w:rsidR="00CB79BF" w:rsidRPr="00390E88" w:rsidRDefault="00CB79BF" w:rsidP="00CB79BF">
      <w:pPr>
        <w:pStyle w:val="ListParagraph"/>
        <w:numPr>
          <w:ilvl w:val="0"/>
          <w:numId w:val="1"/>
        </w:numPr>
        <w:jc w:val="both"/>
        <w:rPr>
          <w:rFonts w:ascii="Garamond" w:hAnsi="Garamond"/>
          <w:sz w:val="26"/>
          <w:szCs w:val="26"/>
        </w:rPr>
      </w:pPr>
      <w:r w:rsidRPr="00390E88">
        <w:rPr>
          <w:rFonts w:ascii="Garamond" w:hAnsi="Garamond"/>
          <w:sz w:val="26"/>
          <w:szCs w:val="26"/>
        </w:rPr>
        <w:t>Pope Francis has called for a World Day of Fasting and Prayer for the people of Ukraine on 2 March 2022 which will give impetus to our Lenten journey;</w:t>
      </w:r>
    </w:p>
    <w:p w:rsidR="00CB79BF" w:rsidRPr="00390E88" w:rsidRDefault="00CB79BF" w:rsidP="00CB79BF">
      <w:pPr>
        <w:pStyle w:val="ListParagraph"/>
        <w:numPr>
          <w:ilvl w:val="0"/>
          <w:numId w:val="1"/>
        </w:numPr>
        <w:jc w:val="both"/>
        <w:rPr>
          <w:rFonts w:ascii="Garamond" w:hAnsi="Garamond"/>
          <w:sz w:val="26"/>
          <w:szCs w:val="26"/>
        </w:rPr>
      </w:pPr>
      <w:r w:rsidRPr="00390E88">
        <w:rPr>
          <w:rFonts w:ascii="Garamond" w:hAnsi="Garamond"/>
          <w:sz w:val="26"/>
          <w:szCs w:val="26"/>
        </w:rPr>
        <w:t>You might consider a liturgical action: lighting of tapers; a reflective Penitential Rite; Particular use of Ritual Masses, Eucharistic Prayers for Reconciliation and Special Needs;</w:t>
      </w:r>
    </w:p>
    <w:p w:rsidR="00CB79BF" w:rsidRPr="00390E88" w:rsidRDefault="00CB79BF" w:rsidP="00CB79BF">
      <w:pPr>
        <w:pStyle w:val="ListParagraph"/>
        <w:numPr>
          <w:ilvl w:val="0"/>
          <w:numId w:val="1"/>
        </w:numPr>
        <w:jc w:val="both"/>
        <w:rPr>
          <w:rFonts w:ascii="Garamond" w:hAnsi="Garamond"/>
          <w:sz w:val="26"/>
          <w:szCs w:val="26"/>
        </w:rPr>
      </w:pPr>
      <w:r w:rsidRPr="00390E88">
        <w:rPr>
          <w:rFonts w:ascii="Garamond" w:hAnsi="Garamond"/>
          <w:sz w:val="26"/>
          <w:szCs w:val="26"/>
        </w:rPr>
        <w:t>Your community may wish messages of peace to our Ukrainian Catholic Community, Eparchy of Saints Peter and Paul, 35 Canning Street, North Melbourne;</w:t>
      </w:r>
    </w:p>
    <w:p w:rsidR="00CB79BF" w:rsidRPr="00390E88" w:rsidRDefault="00CB79BF" w:rsidP="00CB79BF">
      <w:pPr>
        <w:pStyle w:val="ListParagraph"/>
        <w:numPr>
          <w:ilvl w:val="0"/>
          <w:numId w:val="1"/>
        </w:numPr>
        <w:jc w:val="both"/>
        <w:rPr>
          <w:rFonts w:ascii="Garamond" w:hAnsi="Garamond"/>
          <w:sz w:val="26"/>
          <w:szCs w:val="26"/>
        </w:rPr>
      </w:pPr>
      <w:r w:rsidRPr="00390E88">
        <w:rPr>
          <w:rFonts w:ascii="Garamond" w:hAnsi="Garamond"/>
          <w:sz w:val="26"/>
          <w:szCs w:val="26"/>
        </w:rPr>
        <w:t>Join with our ecumenical and interfaith gatherings for peace.</w:t>
      </w:r>
    </w:p>
    <w:p w:rsidR="00CB79BF" w:rsidRPr="00390E88" w:rsidRDefault="00CB79BF" w:rsidP="00CB79BF">
      <w:pPr>
        <w:jc w:val="both"/>
        <w:rPr>
          <w:rFonts w:ascii="Garamond" w:hAnsi="Garamond"/>
          <w:sz w:val="26"/>
          <w:szCs w:val="26"/>
        </w:rPr>
      </w:pPr>
      <w:r w:rsidRPr="00390E88">
        <w:rPr>
          <w:rFonts w:ascii="Garamond" w:hAnsi="Garamond"/>
          <w:sz w:val="26"/>
          <w:szCs w:val="26"/>
        </w:rPr>
        <w:lastRenderedPageBreak/>
        <w:t>We are mindful of our pastoral care and attention of many in our communities who have found a new home in Australia following persecution, war and violence. This particular moment of history now sets in motion a sense of fear, turmoil and anxiety which unsettles all nations and peoples.</w:t>
      </w:r>
    </w:p>
    <w:p w:rsidR="00CB79BF" w:rsidRPr="00390E88" w:rsidRDefault="00CB79BF" w:rsidP="00CB79BF">
      <w:pPr>
        <w:jc w:val="both"/>
        <w:rPr>
          <w:rFonts w:ascii="Garamond" w:hAnsi="Garamond"/>
          <w:sz w:val="26"/>
          <w:szCs w:val="26"/>
        </w:rPr>
      </w:pPr>
      <w:r w:rsidRPr="00390E88">
        <w:rPr>
          <w:rFonts w:ascii="Garamond" w:hAnsi="Garamond"/>
          <w:sz w:val="26"/>
          <w:szCs w:val="26"/>
        </w:rPr>
        <w:t>We place our hope in th</w:t>
      </w:r>
      <w:r w:rsidR="00315D5A">
        <w:rPr>
          <w:rFonts w:ascii="Garamond" w:hAnsi="Garamond"/>
          <w:sz w:val="26"/>
          <w:szCs w:val="26"/>
        </w:rPr>
        <w:t>e God who is with us and whose S</w:t>
      </w:r>
      <w:r w:rsidRPr="00390E88">
        <w:rPr>
          <w:rFonts w:ascii="Garamond" w:hAnsi="Garamond"/>
          <w:sz w:val="26"/>
          <w:szCs w:val="26"/>
        </w:rPr>
        <w:t>on is the true Prince of Peace. May our solidarity in faith</w:t>
      </w:r>
      <w:r w:rsidR="00315D5A">
        <w:rPr>
          <w:rFonts w:ascii="Garamond" w:hAnsi="Garamond"/>
          <w:sz w:val="26"/>
          <w:szCs w:val="26"/>
        </w:rPr>
        <w:t>,</w:t>
      </w:r>
      <w:r w:rsidRPr="00390E88">
        <w:rPr>
          <w:rFonts w:ascii="Garamond" w:hAnsi="Garamond"/>
          <w:sz w:val="26"/>
          <w:szCs w:val="26"/>
        </w:rPr>
        <w:t xml:space="preserve"> with people of good</w:t>
      </w:r>
      <w:r w:rsidR="00315D5A">
        <w:rPr>
          <w:rFonts w:ascii="Garamond" w:hAnsi="Garamond"/>
          <w:sz w:val="26"/>
          <w:szCs w:val="26"/>
        </w:rPr>
        <w:t>,</w:t>
      </w:r>
      <w:r w:rsidRPr="00390E88">
        <w:rPr>
          <w:rFonts w:ascii="Garamond" w:hAnsi="Garamond"/>
          <w:sz w:val="26"/>
          <w:szCs w:val="26"/>
        </w:rPr>
        <w:t xml:space="preserve"> transform this darkness with the power of Christ the Light.</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Even more, by your Spirit you move human hearts</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 xml:space="preserve">That </w:t>
      </w:r>
      <w:r>
        <w:rPr>
          <w:rFonts w:ascii="Garamond" w:hAnsi="Garamond"/>
          <w:sz w:val="26"/>
          <w:szCs w:val="26"/>
        </w:rPr>
        <w:t>enemies may speak to each other</w:t>
      </w:r>
      <w:r w:rsidRPr="00390E88">
        <w:rPr>
          <w:rFonts w:ascii="Garamond" w:hAnsi="Garamond"/>
          <w:sz w:val="26"/>
          <w:szCs w:val="26"/>
        </w:rPr>
        <w:t xml:space="preserve"> again,</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Adversaries join hands,</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And people seek to meet together.</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By the working of your power</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It comes about, O Lord,</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That hatred is overcome by love,</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Revenge gives way to forgiveness</w:t>
      </w:r>
    </w:p>
    <w:p w:rsidR="00CB79BF" w:rsidRPr="00390E88" w:rsidRDefault="00CB79BF" w:rsidP="00CB79BF">
      <w:pPr>
        <w:spacing w:after="0"/>
        <w:jc w:val="center"/>
        <w:rPr>
          <w:rFonts w:ascii="Garamond" w:hAnsi="Garamond"/>
          <w:sz w:val="26"/>
          <w:szCs w:val="26"/>
        </w:rPr>
      </w:pPr>
      <w:r w:rsidRPr="00390E88">
        <w:rPr>
          <w:rFonts w:ascii="Garamond" w:hAnsi="Garamond"/>
          <w:sz w:val="26"/>
          <w:szCs w:val="26"/>
        </w:rPr>
        <w:t>And discord changed by mutual respect.</w:t>
      </w:r>
    </w:p>
    <w:p w:rsidR="00CB79BF" w:rsidRPr="00CB79BF" w:rsidRDefault="00CB79BF" w:rsidP="00CB79BF">
      <w:pPr>
        <w:spacing w:after="0"/>
        <w:jc w:val="center"/>
        <w:rPr>
          <w:rFonts w:ascii="Garamond" w:hAnsi="Garamond"/>
          <w:i/>
          <w:sz w:val="26"/>
          <w:szCs w:val="26"/>
        </w:rPr>
      </w:pPr>
      <w:r w:rsidRPr="00CB79BF">
        <w:rPr>
          <w:rFonts w:ascii="Garamond" w:hAnsi="Garamond"/>
          <w:i/>
          <w:sz w:val="26"/>
          <w:szCs w:val="26"/>
        </w:rPr>
        <w:t>(Eucharistic Prayer for Reconciliation II)</w:t>
      </w:r>
    </w:p>
    <w:p w:rsidR="00CB79BF" w:rsidRPr="00390E88" w:rsidRDefault="00CB79BF" w:rsidP="00CB79BF">
      <w:pPr>
        <w:jc w:val="center"/>
        <w:rPr>
          <w:rFonts w:ascii="Garamond" w:hAnsi="Garamond"/>
          <w:sz w:val="26"/>
          <w:szCs w:val="26"/>
        </w:rPr>
      </w:pPr>
    </w:p>
    <w:p w:rsidR="00CB79BF" w:rsidRPr="00390E88" w:rsidRDefault="00CB79BF" w:rsidP="00CB79BF">
      <w:pPr>
        <w:jc w:val="both"/>
        <w:rPr>
          <w:rFonts w:ascii="Garamond" w:hAnsi="Garamond"/>
          <w:sz w:val="26"/>
          <w:szCs w:val="26"/>
        </w:rPr>
      </w:pPr>
      <w:r>
        <w:rPr>
          <w:rFonts w:ascii="Garamond" w:hAnsi="Garamond"/>
          <w:noProof/>
          <w:sz w:val="26"/>
          <w:szCs w:val="26"/>
          <w:lang w:eastAsia="en-AU"/>
        </w:rPr>
        <w:drawing>
          <wp:anchor distT="0" distB="0" distL="114300" distR="114300" simplePos="0" relativeHeight="251658240" behindDoc="1" locked="0" layoutInCell="1" allowOverlap="1" wp14:anchorId="124F8767" wp14:editId="100A25BB">
            <wp:simplePos x="0" y="0"/>
            <wp:positionH relativeFrom="margin">
              <wp:posOffset>-285750</wp:posOffset>
            </wp:positionH>
            <wp:positionV relativeFrom="paragraph">
              <wp:posOffset>203835</wp:posOffset>
            </wp:positionV>
            <wp:extent cx="2456491" cy="8667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ignature Bishop Benn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491" cy="866775"/>
                    </a:xfrm>
                    <a:prstGeom prst="rect">
                      <a:avLst/>
                    </a:prstGeom>
                  </pic:spPr>
                </pic:pic>
              </a:graphicData>
            </a:graphic>
            <wp14:sizeRelH relativeFrom="margin">
              <wp14:pctWidth>0</wp14:pctWidth>
            </wp14:sizeRelH>
            <wp14:sizeRelV relativeFrom="margin">
              <wp14:pctHeight>0</wp14:pctHeight>
            </wp14:sizeRelV>
          </wp:anchor>
        </w:drawing>
      </w:r>
      <w:r w:rsidRPr="00390E88">
        <w:rPr>
          <w:rFonts w:ascii="Garamond" w:hAnsi="Garamond"/>
          <w:sz w:val="26"/>
          <w:szCs w:val="26"/>
        </w:rPr>
        <w:t>We place our prayers through the intercession of Our Lady of Perpetual Help,</w:t>
      </w:r>
    </w:p>
    <w:p w:rsidR="00CB79BF" w:rsidRPr="00390E88" w:rsidRDefault="00CB79BF" w:rsidP="00CB79BF">
      <w:pPr>
        <w:jc w:val="both"/>
        <w:rPr>
          <w:rFonts w:ascii="Garamond" w:hAnsi="Garamond"/>
          <w:sz w:val="26"/>
          <w:szCs w:val="26"/>
        </w:rPr>
      </w:pPr>
    </w:p>
    <w:p w:rsidR="00CB79BF" w:rsidRPr="00390E88" w:rsidRDefault="00CB79BF" w:rsidP="00CB79BF">
      <w:pPr>
        <w:spacing w:after="0"/>
        <w:jc w:val="both"/>
        <w:rPr>
          <w:rFonts w:ascii="Garamond" w:hAnsi="Garamond"/>
          <w:sz w:val="26"/>
          <w:szCs w:val="26"/>
        </w:rPr>
      </w:pPr>
    </w:p>
    <w:p w:rsidR="00CB79BF" w:rsidRDefault="00CB79BF" w:rsidP="00CB79BF">
      <w:pPr>
        <w:spacing w:after="0"/>
        <w:jc w:val="both"/>
        <w:rPr>
          <w:rFonts w:ascii="Garamond" w:hAnsi="Garamond"/>
          <w:sz w:val="26"/>
          <w:szCs w:val="26"/>
        </w:rPr>
      </w:pPr>
      <w:r w:rsidRPr="00390E88">
        <w:rPr>
          <w:rFonts w:ascii="Garamond" w:hAnsi="Garamond"/>
          <w:sz w:val="26"/>
          <w:szCs w:val="26"/>
        </w:rPr>
        <w:t>Bishop Greg</w:t>
      </w:r>
      <w:r>
        <w:rPr>
          <w:rFonts w:ascii="Garamond" w:hAnsi="Garamond"/>
          <w:sz w:val="26"/>
          <w:szCs w:val="26"/>
        </w:rPr>
        <w:t xml:space="preserve"> Bennet</w:t>
      </w:r>
    </w:p>
    <w:p w:rsidR="00CB79BF" w:rsidRPr="00390E88" w:rsidRDefault="00CB79BF" w:rsidP="00CB79BF">
      <w:pPr>
        <w:spacing w:after="0"/>
        <w:jc w:val="both"/>
        <w:rPr>
          <w:rFonts w:ascii="Garamond" w:hAnsi="Garamond"/>
          <w:sz w:val="26"/>
          <w:szCs w:val="26"/>
        </w:rPr>
      </w:pPr>
      <w:r>
        <w:rPr>
          <w:rFonts w:ascii="Garamond" w:hAnsi="Garamond"/>
          <w:sz w:val="26"/>
          <w:szCs w:val="26"/>
        </w:rPr>
        <w:t>Bishop of Sale</w:t>
      </w:r>
    </w:p>
    <w:p w:rsidR="00730395" w:rsidRDefault="00730395" w:rsidP="009B3C86"/>
    <w:p w:rsidR="00CB79BF" w:rsidRDefault="00CB79BF" w:rsidP="009B3C86"/>
    <w:p w:rsidR="00CB79BF" w:rsidRDefault="00CB79BF" w:rsidP="009B3C86"/>
    <w:p w:rsidR="00CB79BF" w:rsidRDefault="00CB79BF" w:rsidP="009B3C86"/>
    <w:p w:rsidR="00CB79BF" w:rsidRDefault="00CB79BF" w:rsidP="009B3C86"/>
    <w:p w:rsidR="00CB79BF" w:rsidRDefault="00CB79BF" w:rsidP="009B3C86"/>
    <w:p w:rsidR="00CB79BF" w:rsidRDefault="00CB79BF" w:rsidP="009B3C86"/>
    <w:p w:rsidR="00CB79BF" w:rsidRDefault="00CB79BF" w:rsidP="009B3C86"/>
    <w:p w:rsidR="00CB79BF" w:rsidRDefault="00CB79BF" w:rsidP="009B3C86"/>
    <w:p w:rsidR="00CB79BF" w:rsidRDefault="00CB79BF" w:rsidP="009B3C86"/>
    <w:p w:rsidR="00CB79BF" w:rsidRPr="00CB79BF" w:rsidRDefault="00CB79BF" w:rsidP="00CB79BF">
      <w:pPr>
        <w:jc w:val="right"/>
        <w:rPr>
          <w:rFonts w:ascii="Garamond" w:hAnsi="Garamond"/>
          <w:sz w:val="26"/>
          <w:szCs w:val="26"/>
        </w:rPr>
      </w:pPr>
      <w:r w:rsidRPr="00CB79BF">
        <w:rPr>
          <w:rFonts w:ascii="Garamond" w:hAnsi="Garamond"/>
          <w:sz w:val="26"/>
          <w:szCs w:val="26"/>
        </w:rPr>
        <w:t>2</w:t>
      </w:r>
    </w:p>
    <w:sectPr w:rsidR="00CB79BF" w:rsidRPr="00CB79BF" w:rsidSect="007F671A">
      <w:headerReference w:type="even" r:id="rId9"/>
      <w:headerReference w:type="default" r:id="rId10"/>
      <w:headerReference w:type="first" r:id="rId11"/>
      <w:footerReference w:type="first" r:id="rId12"/>
      <w:pgSz w:w="11906" w:h="16838" w:code="9"/>
      <w:pgMar w:top="2835" w:right="1440" w:bottom="567"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A2" w:rsidRDefault="002974A2" w:rsidP="002974A2">
      <w:pPr>
        <w:spacing w:after="0" w:line="240" w:lineRule="auto"/>
      </w:pPr>
      <w:r>
        <w:separator/>
      </w:r>
    </w:p>
  </w:endnote>
  <w:endnote w:type="continuationSeparator" w:id="0">
    <w:p w:rsidR="002974A2" w:rsidRDefault="002974A2" w:rsidP="0029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0C" w:rsidRPr="00C617BA" w:rsidRDefault="0007110C" w:rsidP="0007110C">
    <w:pPr>
      <w:pStyle w:val="Footer"/>
      <w:jc w:val="center"/>
      <w:rPr>
        <w:rFonts w:ascii="Times New Roman" w:hAnsi="Times New Roman" w:cs="Times New Roman"/>
        <w:color w:val="538034"/>
        <w:sz w:val="24"/>
        <w:szCs w:val="24"/>
        <w14:textFill>
          <w14:solidFill>
            <w14:srgbClr w14:val="538034">
              <w14:lumMod w14:val="75000"/>
            </w14:srgbClr>
          </w14:solidFill>
        </w14:textFill>
      </w:rPr>
    </w:pPr>
    <w:r w:rsidRPr="00C617BA">
      <w:rPr>
        <w:rFonts w:ascii="Times New Roman" w:hAnsi="Times New Roman" w:cs="Times New Roman"/>
        <w:color w:val="538034"/>
        <w:sz w:val="24"/>
        <w:szCs w:val="24"/>
      </w:rPr>
      <w:t>MOST REVEREND</w:t>
    </w:r>
    <w:r w:rsidRPr="00C617BA">
      <w:rPr>
        <w:rFonts w:ascii="Times New Roman" w:hAnsi="Times New Roman" w:cs="Times New Roman"/>
        <w:b/>
        <w:color w:val="538034"/>
        <w:sz w:val="24"/>
        <w:szCs w:val="24"/>
      </w:rPr>
      <w:t xml:space="preserve"> GREGORY BENNET </w:t>
    </w:r>
    <w:r w:rsidRPr="00C617BA">
      <w:rPr>
        <w:rFonts w:ascii="Times New Roman" w:hAnsi="Times New Roman" w:cs="Times New Roman"/>
        <w:color w:val="538034"/>
        <w:sz w:val="24"/>
        <w:szCs w:val="24"/>
      </w:rPr>
      <w:t>BISHOP OF SALE</w:t>
    </w:r>
  </w:p>
  <w:p w:rsidR="0007110C" w:rsidRDefault="0007110C" w:rsidP="0007110C">
    <w:pPr>
      <w:pStyle w:val="Footer"/>
      <w:jc w:val="center"/>
      <w:rPr>
        <w:rFonts w:ascii="Times New Roman" w:hAnsi="Times New Roman" w:cs="Times New Roman"/>
        <w:b/>
        <w:sz w:val="20"/>
      </w:rPr>
    </w:pPr>
    <w:r>
      <w:rPr>
        <w:rFonts w:ascii="Times New Roman" w:hAnsi="Times New Roman" w:cs="Times New Roman"/>
        <w:sz w:val="20"/>
      </w:rPr>
      <w:t>Sion House, 6Witton St (</w:t>
    </w:r>
    <w:r w:rsidRPr="004842C3">
      <w:rPr>
        <w:rFonts w:ascii="Times New Roman" w:hAnsi="Times New Roman" w:cs="Times New Roman"/>
        <w:sz w:val="20"/>
      </w:rPr>
      <w:t>PO Box 1410</w:t>
    </w:r>
    <w:r>
      <w:rPr>
        <w:rFonts w:ascii="Times New Roman" w:hAnsi="Times New Roman" w:cs="Times New Roman"/>
        <w:sz w:val="20"/>
      </w:rPr>
      <w:t>)</w:t>
    </w:r>
    <w:r w:rsidRPr="004842C3">
      <w:rPr>
        <w:rFonts w:ascii="Times New Roman" w:hAnsi="Times New Roman" w:cs="Times New Roman"/>
        <w:sz w:val="20"/>
      </w:rPr>
      <w:t xml:space="preserve">, Warragul, Vic 3820, Australia  </w:t>
    </w:r>
    <w:r w:rsidRPr="004842C3">
      <w:rPr>
        <w:rFonts w:ascii="Times New Roman" w:hAnsi="Times New Roman" w:cs="Times New Roman"/>
        <w:b/>
        <w:sz w:val="20"/>
      </w:rPr>
      <w:t xml:space="preserve"> </w:t>
    </w:r>
  </w:p>
  <w:p w:rsidR="0007110C" w:rsidRPr="004842C3" w:rsidRDefault="0007110C" w:rsidP="0007110C">
    <w:pPr>
      <w:pStyle w:val="Footer"/>
      <w:jc w:val="center"/>
      <w:rPr>
        <w:rFonts w:ascii="Times New Roman" w:hAnsi="Times New Roman" w:cs="Times New Roman"/>
        <w:sz w:val="20"/>
      </w:rPr>
    </w:pPr>
    <w:r w:rsidRPr="004842C3">
      <w:rPr>
        <w:rFonts w:ascii="Times New Roman" w:hAnsi="Times New Roman" w:cs="Times New Roman"/>
        <w:b/>
        <w:sz w:val="20"/>
      </w:rPr>
      <w:t>P</w:t>
    </w:r>
    <w:r w:rsidRPr="004842C3">
      <w:rPr>
        <w:rFonts w:ascii="Times New Roman" w:hAnsi="Times New Roman" w:cs="Times New Roman"/>
        <w:sz w:val="20"/>
      </w:rPr>
      <w:t xml:space="preserve"> +612 5622 6690  </w:t>
    </w:r>
    <w:r w:rsidRPr="004842C3">
      <w:rPr>
        <w:rFonts w:ascii="Times New Roman" w:hAnsi="Times New Roman" w:cs="Times New Roman"/>
        <w:b/>
        <w:sz w:val="20"/>
      </w:rPr>
      <w:t>E</w:t>
    </w:r>
    <w:r w:rsidRPr="004842C3">
      <w:rPr>
        <w:rFonts w:ascii="Times New Roman" w:hAnsi="Times New Roman" w:cs="Times New Roman"/>
        <w:sz w:val="20"/>
      </w:rPr>
      <w:t xml:space="preserve">  </w:t>
    </w:r>
    <w:hyperlink r:id="rId1" w:history="1">
      <w:r w:rsidRPr="004842C3">
        <w:rPr>
          <w:rStyle w:val="Hyperlink"/>
          <w:rFonts w:ascii="Times New Roman" w:hAnsi="Times New Roman" w:cs="Times New Roman"/>
          <w:color w:val="auto"/>
          <w:sz w:val="20"/>
          <w:u w:val="none"/>
        </w:rPr>
        <w:t>bishop@sale.catholic.org.au</w:t>
      </w:r>
    </w:hyperlink>
  </w:p>
  <w:p w:rsidR="002070D1" w:rsidRPr="002070D1" w:rsidRDefault="00E00572" w:rsidP="002070D1">
    <w:pPr>
      <w:pStyle w:val="Footer"/>
      <w:jc w:val="center"/>
      <w:rPr>
        <w:rFonts w:ascii="Times New Roman" w:hAnsi="Times New Roman" w:cs="Times New Roman"/>
        <w:b/>
        <w:szCs w:val="24"/>
      </w:rPr>
    </w:pPr>
    <w:hyperlink r:id="rId2" w:history="1">
      <w:r w:rsidR="002070D1" w:rsidRPr="009236E7">
        <w:rPr>
          <w:rStyle w:val="Hyperlink"/>
          <w:rFonts w:ascii="Times New Roman" w:hAnsi="Times New Roman" w:cs="Times New Roman"/>
          <w:b/>
          <w:szCs w:val="24"/>
        </w:rPr>
        <w:t>www.cdsale.org.au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A2" w:rsidRDefault="002974A2" w:rsidP="002974A2">
      <w:pPr>
        <w:spacing w:after="0" w:line="240" w:lineRule="auto"/>
      </w:pPr>
      <w:r>
        <w:separator/>
      </w:r>
    </w:p>
  </w:footnote>
  <w:footnote w:type="continuationSeparator" w:id="0">
    <w:p w:rsidR="002974A2" w:rsidRDefault="002974A2" w:rsidP="00297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B1" w:rsidRDefault="00124BB1">
    <w:pPr>
      <w:pStyle w:val="Header"/>
    </w:pPr>
    <w:r>
      <w:rPr>
        <w:noProof/>
        <w:lang w:eastAsia="en-AU"/>
      </w:rPr>
      <w:drawing>
        <wp:anchor distT="0" distB="0" distL="114300" distR="114300" simplePos="0" relativeHeight="251661312" behindDoc="1" locked="0" layoutInCell="1" allowOverlap="1" wp14:anchorId="04EE118D" wp14:editId="3C23FB1B">
          <wp:simplePos x="0" y="0"/>
          <wp:positionH relativeFrom="margin">
            <wp:align>center</wp:align>
          </wp:positionH>
          <wp:positionV relativeFrom="paragraph">
            <wp:posOffset>-7620</wp:posOffset>
          </wp:positionV>
          <wp:extent cx="571500" cy="8082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net 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80824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A2" w:rsidRDefault="002974A2" w:rsidP="002974A2">
    <w:pPr>
      <w:pStyle w:val="Header"/>
      <w:jc w:val="center"/>
    </w:pPr>
    <w:r>
      <w:rPr>
        <w:noProof/>
        <w:lang w:eastAsia="en-AU"/>
      </w:rPr>
      <w:drawing>
        <wp:inline distT="0" distB="0" distL="0" distR="0">
          <wp:extent cx="504825" cy="7139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net 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678" cy="720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0C" w:rsidRDefault="0007110C">
    <w:pPr>
      <w:pStyle w:val="Header"/>
    </w:pPr>
    <w:r>
      <w:rPr>
        <w:noProof/>
        <w:lang w:eastAsia="en-AU"/>
      </w:rPr>
      <w:drawing>
        <wp:anchor distT="0" distB="0" distL="114300" distR="114300" simplePos="0" relativeHeight="251659264" behindDoc="1" locked="0" layoutInCell="1" allowOverlap="1" wp14:anchorId="39484034" wp14:editId="23D3D78B">
          <wp:simplePos x="0" y="0"/>
          <wp:positionH relativeFrom="margin">
            <wp:posOffset>2141855</wp:posOffset>
          </wp:positionH>
          <wp:positionV relativeFrom="paragraph">
            <wp:posOffset>-18759</wp:posOffset>
          </wp:positionV>
          <wp:extent cx="1192101" cy="168592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net 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101"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1BF2"/>
    <w:multiLevelType w:val="hybridMultilevel"/>
    <w:tmpl w:val="A9D4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A2"/>
    <w:rsid w:val="000052A0"/>
    <w:rsid w:val="0007110C"/>
    <w:rsid w:val="00124BB1"/>
    <w:rsid w:val="0015385B"/>
    <w:rsid w:val="00197517"/>
    <w:rsid w:val="001B5EF7"/>
    <w:rsid w:val="002070D1"/>
    <w:rsid w:val="002974A2"/>
    <w:rsid w:val="002E4699"/>
    <w:rsid w:val="00315D5A"/>
    <w:rsid w:val="003E0E57"/>
    <w:rsid w:val="004842C3"/>
    <w:rsid w:val="004A67E9"/>
    <w:rsid w:val="00545E77"/>
    <w:rsid w:val="005D4134"/>
    <w:rsid w:val="005D7A9F"/>
    <w:rsid w:val="00730395"/>
    <w:rsid w:val="007F671A"/>
    <w:rsid w:val="00862017"/>
    <w:rsid w:val="009950C4"/>
    <w:rsid w:val="009B3C86"/>
    <w:rsid w:val="00AA3A8A"/>
    <w:rsid w:val="00AB6E82"/>
    <w:rsid w:val="00AD5EF7"/>
    <w:rsid w:val="00B07B06"/>
    <w:rsid w:val="00C371FF"/>
    <w:rsid w:val="00C617BA"/>
    <w:rsid w:val="00CB79BF"/>
    <w:rsid w:val="00CE05C3"/>
    <w:rsid w:val="00CE702E"/>
    <w:rsid w:val="00E303A9"/>
    <w:rsid w:val="00EF44EF"/>
    <w:rsid w:val="00F77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165742"/>
  <w15:chartTrackingRefBased/>
  <w15:docId w15:val="{2D992401-8286-483A-BDA3-CA37295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4A2"/>
  </w:style>
  <w:style w:type="paragraph" w:styleId="Footer">
    <w:name w:val="footer"/>
    <w:basedOn w:val="Normal"/>
    <w:link w:val="FooterChar"/>
    <w:uiPriority w:val="99"/>
    <w:unhideWhenUsed/>
    <w:rsid w:val="00297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4A2"/>
  </w:style>
  <w:style w:type="paragraph" w:styleId="BalloonText">
    <w:name w:val="Balloon Text"/>
    <w:basedOn w:val="Normal"/>
    <w:link w:val="BalloonTextChar"/>
    <w:uiPriority w:val="99"/>
    <w:semiHidden/>
    <w:unhideWhenUsed/>
    <w:rsid w:val="00297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A2"/>
    <w:rPr>
      <w:rFonts w:ascii="Segoe UI" w:hAnsi="Segoe UI" w:cs="Segoe UI"/>
      <w:sz w:val="18"/>
      <w:szCs w:val="18"/>
    </w:rPr>
  </w:style>
  <w:style w:type="character" w:styleId="Hyperlink">
    <w:name w:val="Hyperlink"/>
    <w:basedOn w:val="DefaultParagraphFont"/>
    <w:uiPriority w:val="99"/>
    <w:unhideWhenUsed/>
    <w:rsid w:val="00E303A9"/>
    <w:rPr>
      <w:color w:val="0563C1" w:themeColor="hyperlink"/>
      <w:u w:val="single"/>
    </w:rPr>
  </w:style>
  <w:style w:type="paragraph" w:styleId="Title">
    <w:name w:val="Title"/>
    <w:basedOn w:val="Normal"/>
    <w:next w:val="Normal"/>
    <w:link w:val="TitleChar"/>
    <w:uiPriority w:val="10"/>
    <w:qFormat/>
    <w:rsid w:val="00CB7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9B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7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dsale.org.au" TargetMode="External"/><Relationship Id="rId1" Type="http://schemas.openxmlformats.org/officeDocument/2006/relationships/hyperlink" Target="mailto:bishop@sale.catholi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309F-87E2-447D-AE64-3C1F12A1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2457</Characters>
  <Application>Microsoft Office Word</Application>
  <DocSecurity>0</DocSecurity>
  <Lines>72</Lines>
  <Paragraphs>38</Paragraphs>
  <ScaleCrop>false</ScaleCrop>
  <HeadingPairs>
    <vt:vector size="2" baseType="variant">
      <vt:variant>
        <vt:lpstr>Title</vt:lpstr>
      </vt:variant>
      <vt:variant>
        <vt:i4>1</vt:i4>
      </vt:variant>
    </vt:vector>
  </HeadingPairs>
  <TitlesOfParts>
    <vt:vector size="1" baseType="lpstr">
      <vt:lpstr/>
    </vt:vector>
  </TitlesOfParts>
  <Company>CEOW</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Dougan</dc:creator>
  <cp:keywords/>
  <dc:description/>
  <cp:lastModifiedBy>Catherine Dougan</cp:lastModifiedBy>
  <cp:revision>2</cp:revision>
  <cp:lastPrinted>2020-09-15T05:41:00Z</cp:lastPrinted>
  <dcterms:created xsi:type="dcterms:W3CDTF">2022-02-24T23:16:00Z</dcterms:created>
  <dcterms:modified xsi:type="dcterms:W3CDTF">2022-02-24T23:16:00Z</dcterms:modified>
</cp:coreProperties>
</file>